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2B03" w14:textId="37C41D7B" w:rsidR="00A977DE" w:rsidRDefault="00A977DE" w:rsidP="00A977DE">
      <w:pPr>
        <w:rPr>
          <w:rFonts w:ascii="Asap" w:hAnsi="Asap"/>
          <w:b/>
          <w:sz w:val="22"/>
          <w:szCs w:val="22"/>
        </w:rPr>
      </w:pPr>
      <w:bookmarkStart w:id="0" w:name="_Hlk516602728"/>
      <w:bookmarkEnd w:id="0"/>
    </w:p>
    <w:p w14:paraId="79ABCF92" w14:textId="4F4716B7" w:rsidR="00A172F3" w:rsidRDefault="00A172F3" w:rsidP="00A977DE">
      <w:pPr>
        <w:rPr>
          <w:rFonts w:ascii="Asap" w:hAnsi="Asap"/>
          <w:b/>
          <w:sz w:val="22"/>
          <w:szCs w:val="22"/>
        </w:rPr>
      </w:pPr>
    </w:p>
    <w:p w14:paraId="6E5167A6" w14:textId="77777777" w:rsidR="00A172F3" w:rsidRDefault="00A172F3" w:rsidP="00A977DE">
      <w:pPr>
        <w:rPr>
          <w:rFonts w:ascii="Asap" w:hAnsi="Asap"/>
          <w:b/>
          <w:sz w:val="22"/>
          <w:szCs w:val="22"/>
        </w:rPr>
      </w:pPr>
    </w:p>
    <w:p w14:paraId="57C1B9E9" w14:textId="77777777" w:rsidR="00A172F3" w:rsidRDefault="00A977DE" w:rsidP="008A70A7">
      <w:pPr>
        <w:tabs>
          <w:tab w:val="center" w:pos="2901"/>
        </w:tabs>
        <w:ind w:left="4956" w:hanging="4950"/>
        <w:rPr>
          <w:rFonts w:ascii="Asap" w:hAnsi="Asap"/>
          <w:b/>
          <w:color w:val="83B341"/>
          <w:sz w:val="22"/>
          <w:szCs w:val="22"/>
        </w:rPr>
      </w:pPr>
      <w:r w:rsidRPr="008A70A7">
        <w:rPr>
          <w:rFonts w:ascii="Asap" w:hAnsi="Asap"/>
          <w:b/>
          <w:color w:val="83B341"/>
          <w:sz w:val="22"/>
          <w:szCs w:val="22"/>
        </w:rPr>
        <w:t>1</w:t>
      </w:r>
      <w:r w:rsidR="008A70A7">
        <w:rPr>
          <w:rFonts w:ascii="Asap" w:hAnsi="Asap"/>
          <w:b/>
          <w:color w:val="83B341"/>
          <w:sz w:val="22"/>
          <w:szCs w:val="22"/>
        </w:rPr>
        <w:t>.</w:t>
      </w:r>
      <w:r w:rsidRPr="008A70A7">
        <w:rPr>
          <w:rFonts w:ascii="Asap" w:hAnsi="Asap"/>
          <w:b/>
          <w:color w:val="83B341"/>
          <w:sz w:val="22"/>
          <w:szCs w:val="22"/>
        </w:rPr>
        <w:t xml:space="preserve"> Obvezna uporaba EVRO palete</w:t>
      </w:r>
      <w:r w:rsidR="00A172F3">
        <w:rPr>
          <w:rFonts w:ascii="Asap" w:hAnsi="Asap"/>
          <w:b/>
          <w:color w:val="83B341"/>
          <w:sz w:val="22"/>
          <w:szCs w:val="22"/>
        </w:rPr>
        <w:t>.</w:t>
      </w:r>
      <w:r w:rsidR="008A70A7">
        <w:rPr>
          <w:rFonts w:ascii="Asap" w:hAnsi="Asap"/>
          <w:b/>
          <w:color w:val="83B341"/>
          <w:sz w:val="22"/>
          <w:szCs w:val="22"/>
        </w:rPr>
        <w:t xml:space="preserve">                                        </w:t>
      </w:r>
      <w:r w:rsidRPr="008A70A7">
        <w:rPr>
          <w:rFonts w:ascii="Asap" w:hAnsi="Asap"/>
          <w:b/>
          <w:color w:val="83B341"/>
          <w:sz w:val="22"/>
          <w:szCs w:val="22"/>
        </w:rPr>
        <w:t>2</w:t>
      </w:r>
      <w:r w:rsidR="008A70A7">
        <w:rPr>
          <w:rFonts w:ascii="Asap" w:hAnsi="Asap"/>
          <w:b/>
          <w:color w:val="83B341"/>
          <w:sz w:val="22"/>
          <w:szCs w:val="22"/>
        </w:rPr>
        <w:t>.</w:t>
      </w:r>
      <w:r w:rsidRPr="008A70A7">
        <w:rPr>
          <w:rFonts w:ascii="Asap" w:hAnsi="Asap"/>
          <w:b/>
          <w:color w:val="83B341"/>
          <w:sz w:val="22"/>
          <w:szCs w:val="22"/>
        </w:rPr>
        <w:t xml:space="preserve"> Gradbeno folijo položimo na </w:t>
      </w:r>
      <w:r w:rsidR="00A172F3">
        <w:rPr>
          <w:rFonts w:ascii="Asap" w:hAnsi="Asap"/>
          <w:b/>
          <w:color w:val="83B341"/>
          <w:sz w:val="22"/>
          <w:szCs w:val="22"/>
        </w:rPr>
        <w:t xml:space="preserve">  </w:t>
      </w:r>
    </w:p>
    <w:p w14:paraId="7BDA6F64" w14:textId="5DF87CD6" w:rsidR="00A977DE" w:rsidRPr="008A70A7" w:rsidRDefault="00A172F3" w:rsidP="008A70A7">
      <w:pPr>
        <w:tabs>
          <w:tab w:val="center" w:pos="2901"/>
        </w:tabs>
        <w:ind w:left="4956" w:hanging="4950"/>
        <w:rPr>
          <w:rFonts w:ascii="Asap" w:hAnsi="Asap"/>
          <w:b/>
          <w:color w:val="83B341"/>
          <w:sz w:val="22"/>
          <w:szCs w:val="22"/>
        </w:rPr>
      </w:pPr>
      <w:r>
        <w:rPr>
          <w:rFonts w:ascii="Asap" w:hAnsi="Asap"/>
          <w:b/>
          <w:color w:val="83B341"/>
          <w:sz w:val="22"/>
          <w:szCs w:val="22"/>
        </w:rPr>
        <w:t xml:space="preserve">                                                                                                          </w:t>
      </w:r>
      <w:r w:rsidR="00A977DE" w:rsidRPr="008A70A7">
        <w:rPr>
          <w:rFonts w:ascii="Asap" w:hAnsi="Asap"/>
          <w:b/>
          <w:color w:val="83B341"/>
          <w:sz w:val="22"/>
          <w:szCs w:val="22"/>
        </w:rPr>
        <w:t>paleto</w:t>
      </w:r>
      <w:r>
        <w:rPr>
          <w:rFonts w:ascii="Asap" w:hAnsi="Asap"/>
          <w:b/>
          <w:color w:val="83B341"/>
          <w:sz w:val="22"/>
          <w:szCs w:val="22"/>
        </w:rPr>
        <w:t>.</w:t>
      </w:r>
    </w:p>
    <w:p w14:paraId="05F04FE9" w14:textId="77777777" w:rsidR="00A977DE" w:rsidRDefault="00A977DE" w:rsidP="00A977DE"/>
    <w:p w14:paraId="6F36456E" w14:textId="08723038" w:rsidR="00A977DE" w:rsidRDefault="00A977DE" w:rsidP="00A977DE">
      <w:pPr>
        <w:ind w:left="360"/>
        <w:jc w:val="right"/>
      </w:pPr>
      <w:r>
        <w:rPr>
          <w:noProof/>
        </w:rPr>
        <w:drawing>
          <wp:inline distT="0" distB="0" distL="0" distR="0" wp14:anchorId="1FB076F7" wp14:editId="40336F1F">
            <wp:extent cx="2352675" cy="15335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9939E5" wp14:editId="7EA5038A">
            <wp:simplePos x="1123950" y="1857375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514475"/>
            <wp:effectExtent l="0" t="0" r="0" b="9525"/>
            <wp:wrapSquare wrapText="bothSides"/>
            <wp:docPr id="7" name="Slika 7" descr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61413" w14:textId="73FFE004" w:rsidR="00A977DE" w:rsidRDefault="00A977DE" w:rsidP="00A977DE">
      <w:pPr>
        <w:tabs>
          <w:tab w:val="left" w:pos="1365"/>
        </w:tabs>
      </w:pPr>
    </w:p>
    <w:p w14:paraId="26E6AE40" w14:textId="77777777" w:rsidR="00A172F3" w:rsidRDefault="00A172F3" w:rsidP="00A977DE">
      <w:pPr>
        <w:ind w:left="360"/>
      </w:pPr>
    </w:p>
    <w:p w14:paraId="4CCC4D2A" w14:textId="77777777" w:rsidR="00A977DE" w:rsidRDefault="00A977DE" w:rsidP="00A977DE">
      <w:pPr>
        <w:rPr>
          <w:rFonts w:ascii="Asap" w:hAnsi="Asap"/>
          <w:b/>
          <w:sz w:val="22"/>
          <w:szCs w:val="22"/>
        </w:rPr>
      </w:pPr>
    </w:p>
    <w:p w14:paraId="1753DF7F" w14:textId="396CEC98" w:rsidR="008A70A7" w:rsidRDefault="00A977DE" w:rsidP="00A977DE">
      <w:pPr>
        <w:rPr>
          <w:rFonts w:ascii="Asap" w:hAnsi="Asap"/>
          <w:b/>
          <w:color w:val="83B341"/>
          <w:sz w:val="22"/>
          <w:szCs w:val="22"/>
        </w:rPr>
      </w:pPr>
      <w:r w:rsidRPr="008A70A7">
        <w:rPr>
          <w:rFonts w:ascii="Asap" w:hAnsi="Asap"/>
          <w:b/>
          <w:color w:val="83B341"/>
          <w:sz w:val="22"/>
          <w:szCs w:val="22"/>
        </w:rPr>
        <w:t>3</w:t>
      </w:r>
      <w:r w:rsidR="008A70A7">
        <w:rPr>
          <w:rFonts w:ascii="Asap" w:hAnsi="Asap"/>
          <w:b/>
          <w:color w:val="83B341"/>
          <w:sz w:val="22"/>
          <w:szCs w:val="22"/>
        </w:rPr>
        <w:t>.</w:t>
      </w:r>
      <w:r w:rsidRPr="008A70A7">
        <w:rPr>
          <w:rFonts w:ascii="Asap" w:hAnsi="Asap"/>
          <w:b/>
          <w:color w:val="83B341"/>
          <w:sz w:val="22"/>
          <w:szCs w:val="22"/>
        </w:rPr>
        <w:t xml:space="preserve"> Azbestno kritino zložimo en meter</w:t>
      </w:r>
      <w:r w:rsidRPr="008A70A7">
        <w:rPr>
          <w:rFonts w:ascii="Asap" w:hAnsi="Asap"/>
          <w:b/>
          <w:color w:val="83B341"/>
          <w:sz w:val="22"/>
          <w:szCs w:val="22"/>
        </w:rPr>
        <w:tab/>
        <w:t xml:space="preserve">          </w:t>
      </w:r>
      <w:r w:rsidR="00A172F3">
        <w:rPr>
          <w:rFonts w:ascii="Asap" w:hAnsi="Asap"/>
          <w:b/>
          <w:color w:val="83B341"/>
          <w:sz w:val="22"/>
          <w:szCs w:val="22"/>
        </w:rPr>
        <w:t xml:space="preserve">           </w:t>
      </w:r>
      <w:r w:rsidRPr="008A70A7">
        <w:rPr>
          <w:rFonts w:ascii="Asap" w:hAnsi="Asap"/>
          <w:b/>
          <w:color w:val="83B341"/>
          <w:sz w:val="22"/>
          <w:szCs w:val="22"/>
        </w:rPr>
        <w:t>4</w:t>
      </w:r>
      <w:r w:rsidR="008A70A7">
        <w:rPr>
          <w:rFonts w:ascii="Asap" w:hAnsi="Asap"/>
          <w:b/>
          <w:color w:val="83B341"/>
          <w:sz w:val="22"/>
          <w:szCs w:val="22"/>
        </w:rPr>
        <w:t>.</w:t>
      </w:r>
      <w:r w:rsidRPr="008A70A7">
        <w:rPr>
          <w:rFonts w:ascii="Asap" w:hAnsi="Asap"/>
          <w:b/>
          <w:color w:val="83B341"/>
          <w:sz w:val="22"/>
          <w:szCs w:val="22"/>
        </w:rPr>
        <w:t xml:space="preserve"> Azbestno kritino ovijemo z</w:t>
      </w:r>
      <w:r w:rsidR="00A172F3">
        <w:rPr>
          <w:rFonts w:ascii="Asap" w:hAnsi="Asap"/>
          <w:b/>
          <w:color w:val="83B341"/>
          <w:sz w:val="22"/>
          <w:szCs w:val="22"/>
        </w:rPr>
        <w:t xml:space="preserve"> </w:t>
      </w:r>
    </w:p>
    <w:p w14:paraId="3439983A" w14:textId="51DC45D5" w:rsidR="00A977DE" w:rsidRPr="008A70A7" w:rsidRDefault="008A70A7" w:rsidP="00A977DE">
      <w:pPr>
        <w:rPr>
          <w:rFonts w:ascii="Asap" w:hAnsi="Asap"/>
          <w:b/>
          <w:color w:val="83B341"/>
          <w:sz w:val="22"/>
          <w:szCs w:val="22"/>
        </w:rPr>
      </w:pPr>
      <w:r>
        <w:rPr>
          <w:rFonts w:ascii="Asap" w:hAnsi="Asap"/>
          <w:b/>
          <w:color w:val="83B341"/>
          <w:sz w:val="22"/>
          <w:szCs w:val="22"/>
        </w:rPr>
        <w:t xml:space="preserve">    </w:t>
      </w:r>
      <w:r w:rsidR="00A172F3" w:rsidRPr="008A70A7">
        <w:rPr>
          <w:rFonts w:ascii="Asap" w:hAnsi="Asap"/>
          <w:b/>
          <w:color w:val="83B341"/>
          <w:sz w:val="22"/>
          <w:szCs w:val="22"/>
        </w:rPr>
        <w:t>v višino.</w:t>
      </w:r>
      <w:r>
        <w:rPr>
          <w:rFonts w:ascii="Asap" w:hAnsi="Asap"/>
          <w:b/>
          <w:color w:val="83B341"/>
          <w:sz w:val="22"/>
          <w:szCs w:val="22"/>
        </w:rPr>
        <w:t xml:space="preserve">                                                                                       </w:t>
      </w:r>
      <w:r w:rsidR="00A977DE" w:rsidRPr="008A70A7">
        <w:rPr>
          <w:rFonts w:ascii="Asap" w:hAnsi="Asap"/>
          <w:b/>
          <w:color w:val="83B341"/>
          <w:sz w:val="22"/>
          <w:szCs w:val="22"/>
        </w:rPr>
        <w:t>gradbeno folijo.</w:t>
      </w:r>
    </w:p>
    <w:p w14:paraId="2091ADB5" w14:textId="494EC3C1" w:rsidR="00A977DE" w:rsidRDefault="00A172F3" w:rsidP="00A977DE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EB4CC" wp14:editId="6DB896BB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286000" cy="1682750"/>
            <wp:effectExtent l="0" t="0" r="0" b="0"/>
            <wp:wrapSquare wrapText="bothSides"/>
            <wp:docPr id="6" name="Slika 6" descr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1BAEB" w14:textId="32F05738" w:rsidR="00A977DE" w:rsidRDefault="00A977DE" w:rsidP="00A977DE">
      <w:pPr>
        <w:ind w:left="360"/>
        <w:jc w:val="right"/>
      </w:pPr>
      <w:r>
        <w:rPr>
          <w:noProof/>
        </w:rPr>
        <w:drawing>
          <wp:inline distT="0" distB="0" distL="0" distR="0" wp14:anchorId="277AB616" wp14:editId="446530FC">
            <wp:extent cx="2380397" cy="1772868"/>
            <wp:effectExtent l="0" t="0" r="127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05" cy="1792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B7C92" w14:textId="0F17EECF" w:rsidR="00A977DE" w:rsidRDefault="00A977DE" w:rsidP="00A977DE">
      <w:pPr>
        <w:tabs>
          <w:tab w:val="center" w:pos="2901"/>
        </w:tabs>
        <w:ind w:left="360"/>
        <w:jc w:val="right"/>
      </w:pPr>
      <w:r>
        <w:tab/>
      </w:r>
    </w:p>
    <w:p w14:paraId="5EFD9D25" w14:textId="7AB7878A" w:rsidR="00A977DE" w:rsidRDefault="00A977DE" w:rsidP="00A977DE">
      <w:pPr>
        <w:tabs>
          <w:tab w:val="center" w:pos="2901"/>
        </w:tabs>
        <w:rPr>
          <w:rFonts w:ascii="Asap" w:hAnsi="Asap"/>
          <w:b/>
          <w:sz w:val="22"/>
          <w:szCs w:val="22"/>
        </w:rPr>
      </w:pPr>
    </w:p>
    <w:p w14:paraId="6DD7C579" w14:textId="77777777" w:rsidR="00A172F3" w:rsidRDefault="00A172F3" w:rsidP="00A977DE">
      <w:pPr>
        <w:tabs>
          <w:tab w:val="center" w:pos="2901"/>
        </w:tabs>
        <w:rPr>
          <w:rFonts w:ascii="Asap" w:hAnsi="Asap"/>
          <w:b/>
          <w:sz w:val="22"/>
          <w:szCs w:val="22"/>
        </w:rPr>
      </w:pPr>
    </w:p>
    <w:p w14:paraId="6316FF4A" w14:textId="6BCAB3D1" w:rsidR="008A70A7" w:rsidRDefault="00A977DE" w:rsidP="00A977DE">
      <w:pPr>
        <w:tabs>
          <w:tab w:val="center" w:pos="2901"/>
        </w:tabs>
        <w:ind w:left="4956" w:hanging="4950"/>
        <w:rPr>
          <w:rFonts w:ascii="Asap" w:hAnsi="Asap"/>
          <w:b/>
          <w:color w:val="83B341"/>
          <w:sz w:val="22"/>
          <w:szCs w:val="22"/>
        </w:rPr>
      </w:pPr>
      <w:r w:rsidRPr="008A70A7">
        <w:rPr>
          <w:rFonts w:ascii="Asap" w:hAnsi="Asap"/>
          <w:b/>
          <w:color w:val="83B341"/>
          <w:sz w:val="22"/>
          <w:szCs w:val="22"/>
        </w:rPr>
        <w:t>5</w:t>
      </w:r>
      <w:r w:rsidR="008A70A7">
        <w:rPr>
          <w:rFonts w:ascii="Asap" w:hAnsi="Asap"/>
          <w:b/>
          <w:color w:val="83B341"/>
          <w:sz w:val="22"/>
          <w:szCs w:val="22"/>
        </w:rPr>
        <w:t>.</w:t>
      </w:r>
      <w:r w:rsidRPr="008A70A7">
        <w:rPr>
          <w:rFonts w:ascii="Asap" w:hAnsi="Asap"/>
          <w:b/>
          <w:color w:val="83B341"/>
          <w:sz w:val="22"/>
          <w:szCs w:val="22"/>
        </w:rPr>
        <w:t xml:space="preserve"> Gradbeno folijo ovijemo </w:t>
      </w:r>
      <w:r w:rsidRPr="008A70A7">
        <w:rPr>
          <w:rFonts w:ascii="Asap" w:hAnsi="Asap"/>
          <w:b/>
          <w:color w:val="83B341"/>
          <w:sz w:val="22"/>
          <w:szCs w:val="22"/>
        </w:rPr>
        <w:tab/>
      </w:r>
      <w:r w:rsidR="00A172F3">
        <w:rPr>
          <w:rFonts w:ascii="Asap" w:hAnsi="Asap"/>
          <w:b/>
          <w:color w:val="83B341"/>
          <w:sz w:val="22"/>
          <w:szCs w:val="22"/>
        </w:rPr>
        <w:t>s streč</w:t>
      </w:r>
      <w:r w:rsidR="008A70A7">
        <w:rPr>
          <w:rFonts w:ascii="Asap" w:hAnsi="Asap"/>
          <w:b/>
          <w:color w:val="83B341"/>
          <w:sz w:val="22"/>
          <w:szCs w:val="22"/>
        </w:rPr>
        <w:t xml:space="preserve">             </w:t>
      </w:r>
      <w:r w:rsidR="00A172F3">
        <w:rPr>
          <w:rFonts w:ascii="Asap" w:hAnsi="Asap"/>
          <w:b/>
          <w:color w:val="83B341"/>
          <w:sz w:val="22"/>
          <w:szCs w:val="22"/>
        </w:rPr>
        <w:t xml:space="preserve">                            </w:t>
      </w:r>
      <w:r w:rsidRPr="00A977DE">
        <w:rPr>
          <w:rFonts w:ascii="Asap" w:hAnsi="Asap"/>
          <w:b/>
          <w:color w:val="83B341"/>
          <w:sz w:val="22"/>
          <w:szCs w:val="22"/>
        </w:rPr>
        <w:t>6</w:t>
      </w:r>
      <w:r w:rsidR="008A70A7">
        <w:rPr>
          <w:rFonts w:ascii="Asap" w:hAnsi="Asap"/>
          <w:b/>
          <w:color w:val="83B341"/>
          <w:sz w:val="22"/>
          <w:szCs w:val="22"/>
        </w:rPr>
        <w:t>.</w:t>
      </w:r>
      <w:r w:rsidRPr="00A977DE">
        <w:rPr>
          <w:rFonts w:ascii="Asap" w:hAnsi="Asap"/>
          <w:b/>
          <w:color w:val="83B341"/>
          <w:sz w:val="22"/>
          <w:szCs w:val="22"/>
        </w:rPr>
        <w:t xml:space="preserve"> Odvažamo samo tako</w:t>
      </w:r>
      <w:r w:rsidR="008A70A7">
        <w:rPr>
          <w:rFonts w:ascii="Asap" w:hAnsi="Asap"/>
          <w:b/>
          <w:color w:val="83B341"/>
          <w:sz w:val="22"/>
          <w:szCs w:val="22"/>
        </w:rPr>
        <w:t xml:space="preserve"> </w:t>
      </w:r>
      <w:r w:rsidR="0019075E">
        <w:rPr>
          <w:rFonts w:ascii="Asap" w:hAnsi="Asap"/>
          <w:b/>
          <w:color w:val="83B341"/>
          <w:sz w:val="22"/>
          <w:szCs w:val="22"/>
        </w:rPr>
        <w:t>pripravljene</w:t>
      </w:r>
    </w:p>
    <w:p w14:paraId="24312709" w14:textId="422812E1" w:rsidR="00A977DE" w:rsidRDefault="008A70A7" w:rsidP="00A977DE">
      <w:pPr>
        <w:tabs>
          <w:tab w:val="center" w:pos="2901"/>
        </w:tabs>
        <w:ind w:left="4956" w:hanging="4950"/>
        <w:rPr>
          <w:rFonts w:ascii="Asap" w:hAnsi="Asap"/>
          <w:b/>
          <w:sz w:val="22"/>
          <w:szCs w:val="22"/>
        </w:rPr>
      </w:pPr>
      <w:r>
        <w:rPr>
          <w:rFonts w:ascii="Asap" w:hAnsi="Asap"/>
          <w:b/>
          <w:color w:val="83B341"/>
          <w:sz w:val="22"/>
          <w:szCs w:val="22"/>
        </w:rPr>
        <w:t xml:space="preserve">   </w:t>
      </w:r>
      <w:r w:rsidR="00A172F3">
        <w:rPr>
          <w:rFonts w:ascii="Asap" w:hAnsi="Asap"/>
          <w:b/>
          <w:color w:val="83B341"/>
          <w:sz w:val="22"/>
          <w:szCs w:val="22"/>
        </w:rPr>
        <w:t xml:space="preserve"> </w:t>
      </w:r>
      <w:r w:rsidR="0019075E">
        <w:rPr>
          <w:rFonts w:ascii="Asap" w:hAnsi="Asap"/>
          <w:b/>
          <w:color w:val="83B341"/>
          <w:sz w:val="22"/>
          <w:szCs w:val="22"/>
        </w:rPr>
        <w:t>f</w:t>
      </w:r>
      <w:r w:rsidR="00A172F3">
        <w:rPr>
          <w:rFonts w:ascii="Asap" w:hAnsi="Asap"/>
          <w:b/>
          <w:color w:val="83B341"/>
          <w:sz w:val="22"/>
          <w:szCs w:val="22"/>
        </w:rPr>
        <w:t>olijo.</w:t>
      </w:r>
      <w:r>
        <w:rPr>
          <w:rFonts w:ascii="Asap" w:hAnsi="Asap"/>
          <w:b/>
          <w:color w:val="83B341"/>
          <w:sz w:val="22"/>
          <w:szCs w:val="22"/>
        </w:rPr>
        <w:t xml:space="preserve">                                                                                            </w:t>
      </w:r>
      <w:r w:rsidR="00A977DE" w:rsidRPr="00A977DE">
        <w:rPr>
          <w:rFonts w:ascii="Asap" w:hAnsi="Asap"/>
          <w:b/>
          <w:color w:val="83B341"/>
          <w:sz w:val="22"/>
          <w:szCs w:val="22"/>
        </w:rPr>
        <w:t>palete.</w:t>
      </w:r>
    </w:p>
    <w:p w14:paraId="032096A8" w14:textId="2C6C4E66" w:rsidR="00A977DE" w:rsidRPr="00A977DE" w:rsidRDefault="00A172F3" w:rsidP="00A977DE">
      <w:pPr>
        <w:tabs>
          <w:tab w:val="center" w:pos="2901"/>
        </w:tabs>
        <w:rPr>
          <w:rFonts w:ascii="Asap" w:hAnsi="Asap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34357C" wp14:editId="7CA98CC0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300605" cy="1724025"/>
            <wp:effectExtent l="0" t="0" r="4445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34" cy="1724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85271" w14:textId="03C4B54F" w:rsidR="00336684" w:rsidRDefault="00A977DE" w:rsidP="00336684">
      <w:pPr>
        <w:keepNext/>
        <w:jc w:val="right"/>
      </w:pPr>
      <w:r>
        <w:rPr>
          <w:noProof/>
        </w:rPr>
        <w:drawing>
          <wp:inline distT="0" distB="0" distL="0" distR="0" wp14:anchorId="12FA31E3" wp14:editId="37DE1A9E">
            <wp:extent cx="2371169" cy="1772837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29" cy="177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F95CF" w14:textId="36856D6F" w:rsidR="00336684" w:rsidRPr="0019075E" w:rsidRDefault="00A172F3" w:rsidP="00A172F3">
      <w:pPr>
        <w:pStyle w:val="Napis"/>
        <w:jc w:val="center"/>
        <w:rPr>
          <w:rFonts w:ascii="Asap" w:hAnsi="Asap"/>
          <w:b/>
          <w:bCs/>
          <w:i w:val="0"/>
          <w:iCs w:val="0"/>
          <w:sz w:val="20"/>
          <w:szCs w:val="20"/>
        </w:rPr>
      </w:pPr>
      <w:r w:rsidRPr="0019075E">
        <w:rPr>
          <w:rFonts w:ascii="Asap" w:hAnsi="Asap"/>
          <w:b/>
          <w:bCs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36684" w:rsidRPr="0019075E">
        <w:rPr>
          <w:rFonts w:ascii="Asap" w:hAnsi="Asap"/>
          <w:b/>
          <w:bCs/>
          <w:i w:val="0"/>
          <w:iCs w:val="0"/>
          <w:sz w:val="20"/>
          <w:szCs w:val="20"/>
        </w:rPr>
        <w:t>VIŠINA PALETE</w:t>
      </w:r>
      <w:r w:rsidRPr="0019075E">
        <w:rPr>
          <w:rFonts w:ascii="Asap" w:hAnsi="Asap"/>
          <w:b/>
          <w:bCs/>
          <w:i w:val="0"/>
          <w:iCs w:val="0"/>
          <w:sz w:val="20"/>
          <w:szCs w:val="20"/>
        </w:rPr>
        <w:t>:</w:t>
      </w:r>
      <w:r w:rsidR="00336684" w:rsidRPr="0019075E">
        <w:rPr>
          <w:rFonts w:ascii="Asap" w:hAnsi="Asap"/>
          <w:b/>
          <w:bCs/>
          <w:i w:val="0"/>
          <w:iCs w:val="0"/>
          <w:sz w:val="20"/>
          <w:szCs w:val="20"/>
        </w:rPr>
        <w:t xml:space="preserve"> ma</w:t>
      </w:r>
      <w:r w:rsidRPr="0019075E">
        <w:rPr>
          <w:rFonts w:ascii="Asap" w:hAnsi="Asap"/>
          <w:b/>
          <w:bCs/>
          <w:i w:val="0"/>
          <w:iCs w:val="0"/>
          <w:sz w:val="20"/>
          <w:szCs w:val="20"/>
        </w:rPr>
        <w:t xml:space="preserve">ksimalno </w:t>
      </w:r>
      <w:r w:rsidR="00336684" w:rsidRPr="0019075E">
        <w:rPr>
          <w:rFonts w:ascii="Asap" w:hAnsi="Asap"/>
          <w:b/>
          <w:bCs/>
          <w:i w:val="0"/>
          <w:iCs w:val="0"/>
          <w:sz w:val="20"/>
          <w:szCs w:val="20"/>
        </w:rPr>
        <w:t>1m</w:t>
      </w:r>
    </w:p>
    <w:sectPr w:rsidR="00336684" w:rsidRPr="0019075E" w:rsidSect="00E82F3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C26C" w14:textId="77777777" w:rsidR="006D7FDF" w:rsidRDefault="006D7FDF">
      <w:r>
        <w:separator/>
      </w:r>
    </w:p>
  </w:endnote>
  <w:endnote w:type="continuationSeparator" w:id="0">
    <w:p w14:paraId="2F34CE74" w14:textId="77777777" w:rsidR="006D7FDF" w:rsidRDefault="006D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ap">
    <w:panose1 w:val="020F0504030202060203"/>
    <w:charset w:val="EE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DA2A" w14:textId="77777777" w:rsidR="008A70A7" w:rsidRPr="008A70A7" w:rsidRDefault="008A70A7" w:rsidP="008A70A7">
    <w:pPr>
      <w:pStyle w:val="Noga"/>
      <w:rPr>
        <w:rFonts w:ascii="Asap" w:hAnsi="Asap"/>
        <w:color w:val="7EA51B"/>
        <w:sz w:val="12"/>
        <w:szCs w:val="12"/>
      </w:rPr>
    </w:pPr>
    <w:r w:rsidRPr="008A70A7">
      <w:rPr>
        <w:rFonts w:ascii="Asap" w:hAnsi="Asap"/>
        <w:noProof/>
      </w:rPr>
      <w:drawing>
        <wp:anchor distT="0" distB="0" distL="114300" distR="114300" simplePos="0" relativeHeight="251659264" behindDoc="0" locked="0" layoutInCell="1" allowOverlap="1" wp14:anchorId="6491FE2D" wp14:editId="4FD0F8A3">
          <wp:simplePos x="0" y="0"/>
          <wp:positionH relativeFrom="rightMargin">
            <wp:align>left</wp:align>
          </wp:positionH>
          <wp:positionV relativeFrom="paragraph">
            <wp:posOffset>6985</wp:posOffset>
          </wp:positionV>
          <wp:extent cx="314325" cy="314325"/>
          <wp:effectExtent l="0" t="0" r="9525" b="952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0A7">
      <w:rPr>
        <w:rFonts w:ascii="Asap" w:hAnsi="Asap"/>
        <w:noProof/>
      </w:rPr>
      <w:drawing>
        <wp:anchor distT="0" distB="0" distL="114300" distR="114300" simplePos="0" relativeHeight="251660288" behindDoc="0" locked="0" layoutInCell="1" allowOverlap="1" wp14:anchorId="1EDF5B76" wp14:editId="79C473F6">
          <wp:simplePos x="0" y="0"/>
          <wp:positionH relativeFrom="column">
            <wp:posOffset>4890770</wp:posOffset>
          </wp:positionH>
          <wp:positionV relativeFrom="paragraph">
            <wp:posOffset>-26035</wp:posOffset>
          </wp:positionV>
          <wp:extent cx="840740" cy="361950"/>
          <wp:effectExtent l="0" t="0" r="0" b="0"/>
          <wp:wrapSquare wrapText="bothSides"/>
          <wp:docPr id="4" name="Slika 4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0A7">
      <w:rPr>
        <w:rFonts w:ascii="Asap" w:hAnsi="Asap"/>
        <w:color w:val="7EA51B"/>
        <w:sz w:val="12"/>
        <w:szCs w:val="12"/>
      </w:rPr>
      <w:t xml:space="preserve">JAVNO PODJETJE SNAGA, PODJETJE ZA RAVNANJE Z ODPADKI IN DRUGE KOMUNALNE STORITVE, D.O.O., NASIPNA ULICA 64, 2000 MARIBOR  </w:t>
    </w:r>
  </w:p>
  <w:p w14:paraId="5E5C4004" w14:textId="77777777" w:rsidR="008A70A7" w:rsidRPr="008A70A7" w:rsidRDefault="008A70A7" w:rsidP="008A70A7">
    <w:pPr>
      <w:pStyle w:val="Noga"/>
      <w:rPr>
        <w:rFonts w:ascii="Asap" w:hAnsi="Asap"/>
        <w:color w:val="7EA51B"/>
        <w:sz w:val="12"/>
        <w:szCs w:val="12"/>
      </w:rPr>
    </w:pPr>
    <w:r w:rsidRPr="008A70A7">
      <w:rPr>
        <w:rFonts w:ascii="Asap" w:hAnsi="Asap"/>
        <w:color w:val="7EA51B"/>
        <w:sz w:val="12"/>
        <w:szCs w:val="12"/>
      </w:rPr>
      <w:t xml:space="preserve">ID.ŠT.ZA DDV: SI 22223576 / MATIČNA ŠTEVILKA: 5067855 / OSNOVNI KAPITAL: 3.990.202,33 € / REG.ŠT.VLOŽKA: 1/000/78/00 </w:t>
    </w:r>
  </w:p>
  <w:p w14:paraId="2B9ECDCC" w14:textId="1E2AE633" w:rsidR="004773F0" w:rsidRPr="008A70A7" w:rsidRDefault="008A70A7">
    <w:pPr>
      <w:pStyle w:val="Noga"/>
      <w:rPr>
        <w:rFonts w:ascii="Asap" w:hAnsi="Asap"/>
      </w:rPr>
    </w:pPr>
    <w:r w:rsidRPr="008A70A7">
      <w:rPr>
        <w:rFonts w:ascii="Asap" w:hAnsi="Asap"/>
        <w:color w:val="7EA51B"/>
        <w:sz w:val="12"/>
        <w:szCs w:val="12"/>
      </w:rPr>
      <w:t>PRI OKROŽNEM SODIŠČU V MARIBORU / TRR: SI56 0451 5000 0175 787 PRI NKBM D.D. / SI56 3400 0101 6667 355 PRI SPARKASSE D.D.</w:t>
    </w:r>
    <w:r w:rsidRPr="008A70A7">
      <w:rPr>
        <w:rFonts w:ascii="Asap" w:hAnsi="Asa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0A9D" w14:textId="77777777" w:rsidR="006D7FDF" w:rsidRDefault="006D7FDF">
      <w:r>
        <w:separator/>
      </w:r>
    </w:p>
  </w:footnote>
  <w:footnote w:type="continuationSeparator" w:id="0">
    <w:p w14:paraId="01E3A1B5" w14:textId="77777777" w:rsidR="006D7FDF" w:rsidRDefault="006D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1"/>
      <w:gridCol w:w="4075"/>
      <w:gridCol w:w="1532"/>
      <w:gridCol w:w="1532"/>
    </w:tblGrid>
    <w:tr w:rsidR="008A70A7" w:rsidRPr="00361D86" w14:paraId="4D1BAE9C" w14:textId="77777777" w:rsidTr="00412EC3">
      <w:trPr>
        <w:cantSplit/>
        <w:trHeight w:val="588"/>
      </w:trPr>
      <w:tc>
        <w:tcPr>
          <w:tcW w:w="279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471179" w14:textId="77777777" w:rsidR="008A70A7" w:rsidRDefault="008A70A7" w:rsidP="008A70A7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654065E" wp14:editId="60850569">
                <wp:extent cx="1714500" cy="745281"/>
                <wp:effectExtent l="0" t="0" r="0" b="0"/>
                <wp:docPr id="1" name="Slika 1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, ki vsebuje besede besedilo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644" cy="754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tcBorders>
            <w:top w:val="nil"/>
            <w:left w:val="nil"/>
            <w:bottom w:val="dotted" w:sz="4" w:space="0" w:color="auto"/>
            <w:right w:val="dotted" w:sz="4" w:space="0" w:color="auto"/>
          </w:tcBorders>
        </w:tcPr>
        <w:p w14:paraId="7B760E6B" w14:textId="302B4BA6" w:rsidR="008A70A7" w:rsidRPr="008A70A7" w:rsidRDefault="008A70A7" w:rsidP="008A70A7">
          <w:pPr>
            <w:tabs>
              <w:tab w:val="center" w:pos="4536"/>
              <w:tab w:val="right" w:pos="9072"/>
            </w:tabs>
            <w:jc w:val="center"/>
            <w:rPr>
              <w:rFonts w:ascii="Asap" w:hAnsi="Asap" w:cs="Times New Roman"/>
              <w:b/>
              <w:sz w:val="28"/>
              <w:szCs w:val="28"/>
            </w:rPr>
          </w:pPr>
          <w:r>
            <w:rPr>
              <w:rFonts w:ascii="Asap" w:hAnsi="Asap" w:cs="Times New Roman"/>
              <w:b/>
              <w:sz w:val="28"/>
              <w:szCs w:val="28"/>
            </w:rPr>
            <w:t>PRIPRAVA AZBESTNE KRITINE ZA TRANSPORT</w:t>
          </w:r>
          <w:r w:rsidRPr="008A70A7">
            <w:rPr>
              <w:rFonts w:ascii="Asap" w:hAnsi="Asap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3064" w:type="dxa"/>
          <w:gridSpan w:val="2"/>
          <w:tcBorders>
            <w:top w:val="nil"/>
            <w:left w:val="dotted" w:sz="4" w:space="0" w:color="auto"/>
            <w:bottom w:val="dotted" w:sz="4" w:space="0" w:color="auto"/>
            <w:right w:val="nil"/>
          </w:tcBorders>
        </w:tcPr>
        <w:p w14:paraId="7B14194E" w14:textId="77777777" w:rsidR="008A70A7" w:rsidRPr="008A70A7" w:rsidRDefault="008A70A7" w:rsidP="008A70A7">
          <w:pPr>
            <w:tabs>
              <w:tab w:val="center" w:pos="4536"/>
              <w:tab w:val="right" w:pos="9072"/>
            </w:tabs>
            <w:rPr>
              <w:rFonts w:ascii="Asap" w:hAnsi="Asap"/>
              <w:sz w:val="22"/>
              <w:szCs w:val="22"/>
            </w:rPr>
          </w:pPr>
          <w:r w:rsidRPr="008A70A7">
            <w:rPr>
              <w:rFonts w:ascii="Asap" w:hAnsi="Asap"/>
              <w:b/>
              <w:bCs/>
              <w:sz w:val="22"/>
              <w:szCs w:val="22"/>
            </w:rPr>
            <w:t>Javno podjetje Snaga,</w:t>
          </w:r>
          <w:r w:rsidRPr="008A70A7">
            <w:rPr>
              <w:rFonts w:ascii="Asap" w:hAnsi="Asap"/>
              <w:sz w:val="22"/>
              <w:szCs w:val="22"/>
            </w:rPr>
            <w:t xml:space="preserve"> </w:t>
          </w:r>
          <w:r w:rsidRPr="008A70A7">
            <w:rPr>
              <w:rFonts w:ascii="Asap" w:hAnsi="Asap"/>
              <w:b/>
              <w:bCs/>
              <w:sz w:val="22"/>
              <w:szCs w:val="22"/>
            </w:rPr>
            <w:t>d.o.o.</w:t>
          </w:r>
          <w:r w:rsidRPr="008A70A7">
            <w:rPr>
              <w:rFonts w:ascii="Asap" w:hAnsi="Asap"/>
              <w:sz w:val="22"/>
              <w:szCs w:val="22"/>
            </w:rPr>
            <w:t xml:space="preserve"> Nasipna ulica 64, Maribor</w:t>
          </w:r>
        </w:p>
      </w:tc>
    </w:tr>
    <w:tr w:rsidR="008A70A7" w:rsidRPr="00361D86" w14:paraId="6F540BC2" w14:textId="77777777" w:rsidTr="00412EC3">
      <w:trPr>
        <w:cantSplit/>
        <w:trHeight w:val="587"/>
      </w:trPr>
      <w:tc>
        <w:tcPr>
          <w:tcW w:w="2791" w:type="dxa"/>
          <w:vMerge/>
          <w:tcBorders>
            <w:top w:val="nil"/>
            <w:left w:val="nil"/>
            <w:bottom w:val="nil"/>
            <w:right w:val="nil"/>
          </w:tcBorders>
        </w:tcPr>
        <w:p w14:paraId="3A067874" w14:textId="77777777" w:rsidR="008A70A7" w:rsidRPr="00361D86" w:rsidRDefault="008A70A7" w:rsidP="008A70A7">
          <w:pPr>
            <w:tabs>
              <w:tab w:val="center" w:pos="4536"/>
              <w:tab w:val="right" w:pos="9072"/>
            </w:tabs>
            <w:rPr>
              <w:noProof/>
              <w:sz w:val="4"/>
              <w:szCs w:val="4"/>
            </w:rPr>
          </w:pPr>
        </w:p>
      </w:tc>
      <w:tc>
        <w:tcPr>
          <w:tcW w:w="4075" w:type="dxa"/>
          <w:tcBorders>
            <w:top w:val="dotted" w:sz="4" w:space="0" w:color="auto"/>
            <w:left w:val="nil"/>
            <w:bottom w:val="nil"/>
            <w:right w:val="dotted" w:sz="4" w:space="0" w:color="auto"/>
          </w:tcBorders>
        </w:tcPr>
        <w:p w14:paraId="35489AEC" w14:textId="77777777" w:rsidR="008A70A7" w:rsidRDefault="008A70A7" w:rsidP="008A70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Cs/>
              <w:sz w:val="28"/>
              <w:szCs w:val="28"/>
            </w:rPr>
          </w:pPr>
        </w:p>
        <w:p w14:paraId="2547D58E" w14:textId="7A7C1F25" w:rsidR="00B017B5" w:rsidRPr="00B017B5" w:rsidRDefault="00B017B5" w:rsidP="008A70A7">
          <w:pPr>
            <w:tabs>
              <w:tab w:val="center" w:pos="4536"/>
              <w:tab w:val="right" w:pos="9072"/>
            </w:tabs>
            <w:jc w:val="center"/>
            <w:rPr>
              <w:rFonts w:ascii="Asap" w:hAnsi="Asap" w:cs="Times New Roman"/>
              <w:b/>
              <w:sz w:val="28"/>
              <w:szCs w:val="28"/>
            </w:rPr>
          </w:pPr>
          <w:r w:rsidRPr="00B017B5">
            <w:rPr>
              <w:rFonts w:ascii="Asap" w:hAnsi="Asap" w:cs="Times New Roman"/>
              <w:b/>
              <w:sz w:val="28"/>
              <w:szCs w:val="28"/>
            </w:rPr>
            <w:t>navodilo</w:t>
          </w:r>
        </w:p>
      </w:tc>
      <w:tc>
        <w:tcPr>
          <w:tcW w:w="1532" w:type="dxa"/>
          <w:tcBorders>
            <w:top w:val="dotted" w:sz="4" w:space="0" w:color="auto"/>
            <w:left w:val="dotted" w:sz="4" w:space="0" w:color="auto"/>
            <w:bottom w:val="nil"/>
            <w:right w:val="nil"/>
          </w:tcBorders>
        </w:tcPr>
        <w:p w14:paraId="4FD87324" w14:textId="0B77F901" w:rsidR="008A70A7" w:rsidRPr="008A70A7" w:rsidRDefault="008A70A7" w:rsidP="008A70A7">
          <w:pPr>
            <w:tabs>
              <w:tab w:val="center" w:pos="4536"/>
              <w:tab w:val="right" w:pos="9072"/>
            </w:tabs>
            <w:rPr>
              <w:rFonts w:ascii="Asap" w:hAnsi="Asap"/>
              <w:b/>
              <w:bCs/>
              <w:sz w:val="20"/>
              <w:szCs w:val="20"/>
            </w:rPr>
          </w:pPr>
        </w:p>
      </w:tc>
      <w:tc>
        <w:tcPr>
          <w:tcW w:w="1532" w:type="dxa"/>
          <w:tcBorders>
            <w:top w:val="dotted" w:sz="4" w:space="0" w:color="auto"/>
            <w:left w:val="nil"/>
            <w:bottom w:val="nil"/>
            <w:right w:val="nil"/>
          </w:tcBorders>
        </w:tcPr>
        <w:p w14:paraId="3DC5FBA7" w14:textId="5D01070A" w:rsidR="008A70A7" w:rsidRPr="008A70A7" w:rsidRDefault="008A70A7" w:rsidP="008A70A7">
          <w:pPr>
            <w:tabs>
              <w:tab w:val="center" w:pos="4536"/>
              <w:tab w:val="right" w:pos="9072"/>
            </w:tabs>
            <w:rPr>
              <w:rFonts w:ascii="Asap" w:hAnsi="Asap"/>
              <w:b/>
              <w:bCs/>
              <w:sz w:val="20"/>
              <w:szCs w:val="20"/>
            </w:rPr>
          </w:pPr>
        </w:p>
      </w:tc>
    </w:tr>
  </w:tbl>
  <w:p w14:paraId="6A0F1287" w14:textId="77777777" w:rsidR="004773F0" w:rsidRDefault="004773F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3A"/>
    <w:multiLevelType w:val="hybridMultilevel"/>
    <w:tmpl w:val="712624D8"/>
    <w:lvl w:ilvl="0" w:tplc="D26613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00A6"/>
    <w:multiLevelType w:val="multilevel"/>
    <w:tmpl w:val="171879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F0D0C58"/>
    <w:multiLevelType w:val="multilevel"/>
    <w:tmpl w:val="88C44B7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1F76123"/>
    <w:multiLevelType w:val="multilevel"/>
    <w:tmpl w:val="AB6265C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903BF5"/>
    <w:multiLevelType w:val="multilevel"/>
    <w:tmpl w:val="C7CE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049B"/>
    <w:multiLevelType w:val="hybridMultilevel"/>
    <w:tmpl w:val="F56AA9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339C4"/>
    <w:multiLevelType w:val="multilevel"/>
    <w:tmpl w:val="C5CA68D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31500248"/>
    <w:multiLevelType w:val="multilevel"/>
    <w:tmpl w:val="840639B2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35F8283D"/>
    <w:multiLevelType w:val="multilevel"/>
    <w:tmpl w:val="C8B0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953F0"/>
    <w:multiLevelType w:val="multilevel"/>
    <w:tmpl w:val="D50CB13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2EB60B2"/>
    <w:multiLevelType w:val="hybridMultilevel"/>
    <w:tmpl w:val="296A4926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A11E0"/>
    <w:multiLevelType w:val="multilevel"/>
    <w:tmpl w:val="E0C0E5A8"/>
    <w:lvl w:ilvl="0">
      <w:start w:val="5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6572B55"/>
    <w:multiLevelType w:val="multilevel"/>
    <w:tmpl w:val="C5CA68D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9725B39"/>
    <w:multiLevelType w:val="multilevel"/>
    <w:tmpl w:val="EAC2C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 w15:restartNumberingAfterBreak="0">
    <w:nsid w:val="7E927EBB"/>
    <w:multiLevelType w:val="multilevel"/>
    <w:tmpl w:val="1D42C7C2"/>
    <w:lvl w:ilvl="0">
      <w:start w:val="5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2130"/>
        </w:tabs>
        <w:ind w:left="2130" w:hanging="9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330"/>
        </w:tabs>
        <w:ind w:left="3330" w:hanging="93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530"/>
        </w:tabs>
        <w:ind w:left="4530" w:hanging="93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b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86"/>
    <w:rsid w:val="000109E5"/>
    <w:rsid w:val="000116CE"/>
    <w:rsid w:val="00033BA1"/>
    <w:rsid w:val="000639F6"/>
    <w:rsid w:val="00076FDE"/>
    <w:rsid w:val="0008448E"/>
    <w:rsid w:val="00096B68"/>
    <w:rsid w:val="001065EC"/>
    <w:rsid w:val="00116EEE"/>
    <w:rsid w:val="00123ECA"/>
    <w:rsid w:val="00144A50"/>
    <w:rsid w:val="001632D8"/>
    <w:rsid w:val="00183745"/>
    <w:rsid w:val="0019075E"/>
    <w:rsid w:val="001C21A8"/>
    <w:rsid w:val="001D3189"/>
    <w:rsid w:val="00204A07"/>
    <w:rsid w:val="002143E3"/>
    <w:rsid w:val="0021528A"/>
    <w:rsid w:val="00234609"/>
    <w:rsid w:val="0025038F"/>
    <w:rsid w:val="00281FE2"/>
    <w:rsid w:val="00282CA6"/>
    <w:rsid w:val="002A7281"/>
    <w:rsid w:val="002D40A3"/>
    <w:rsid w:val="002E7693"/>
    <w:rsid w:val="0030466C"/>
    <w:rsid w:val="00325604"/>
    <w:rsid w:val="00330481"/>
    <w:rsid w:val="00336684"/>
    <w:rsid w:val="003442E2"/>
    <w:rsid w:val="00357F2B"/>
    <w:rsid w:val="00361D86"/>
    <w:rsid w:val="00380C39"/>
    <w:rsid w:val="003821A7"/>
    <w:rsid w:val="003B4D39"/>
    <w:rsid w:val="003C003F"/>
    <w:rsid w:val="004237A5"/>
    <w:rsid w:val="004736BB"/>
    <w:rsid w:val="004773F0"/>
    <w:rsid w:val="00477684"/>
    <w:rsid w:val="00480763"/>
    <w:rsid w:val="00492D44"/>
    <w:rsid w:val="00496C35"/>
    <w:rsid w:val="0049766F"/>
    <w:rsid w:val="004A265E"/>
    <w:rsid w:val="004A39F6"/>
    <w:rsid w:val="004A7B1D"/>
    <w:rsid w:val="004E0785"/>
    <w:rsid w:val="004E3220"/>
    <w:rsid w:val="005068B8"/>
    <w:rsid w:val="00521E3C"/>
    <w:rsid w:val="00540225"/>
    <w:rsid w:val="00546413"/>
    <w:rsid w:val="005808A7"/>
    <w:rsid w:val="005920CE"/>
    <w:rsid w:val="005A6985"/>
    <w:rsid w:val="005E6A08"/>
    <w:rsid w:val="00606B41"/>
    <w:rsid w:val="006D7FDF"/>
    <w:rsid w:val="007544AC"/>
    <w:rsid w:val="007746E9"/>
    <w:rsid w:val="007951F3"/>
    <w:rsid w:val="007B1D73"/>
    <w:rsid w:val="00813CD3"/>
    <w:rsid w:val="00823167"/>
    <w:rsid w:val="008670C3"/>
    <w:rsid w:val="00873512"/>
    <w:rsid w:val="00875712"/>
    <w:rsid w:val="00894CFC"/>
    <w:rsid w:val="008A09B6"/>
    <w:rsid w:val="008A70A7"/>
    <w:rsid w:val="008B1C36"/>
    <w:rsid w:val="00913CEB"/>
    <w:rsid w:val="009343C8"/>
    <w:rsid w:val="00936759"/>
    <w:rsid w:val="00937761"/>
    <w:rsid w:val="00942ECC"/>
    <w:rsid w:val="00944ED6"/>
    <w:rsid w:val="0097460C"/>
    <w:rsid w:val="00983C41"/>
    <w:rsid w:val="00986455"/>
    <w:rsid w:val="00991D10"/>
    <w:rsid w:val="009A0D7A"/>
    <w:rsid w:val="009C0058"/>
    <w:rsid w:val="00A064D4"/>
    <w:rsid w:val="00A172F3"/>
    <w:rsid w:val="00A31CA3"/>
    <w:rsid w:val="00A47445"/>
    <w:rsid w:val="00A72AFD"/>
    <w:rsid w:val="00A94E92"/>
    <w:rsid w:val="00A977DE"/>
    <w:rsid w:val="00AB039E"/>
    <w:rsid w:val="00AB2D99"/>
    <w:rsid w:val="00AB40C1"/>
    <w:rsid w:val="00AC50B4"/>
    <w:rsid w:val="00AE7A8A"/>
    <w:rsid w:val="00AF0D40"/>
    <w:rsid w:val="00AF74A9"/>
    <w:rsid w:val="00B017B5"/>
    <w:rsid w:val="00B24CB6"/>
    <w:rsid w:val="00B34528"/>
    <w:rsid w:val="00B54C94"/>
    <w:rsid w:val="00B7505F"/>
    <w:rsid w:val="00B95557"/>
    <w:rsid w:val="00BE1146"/>
    <w:rsid w:val="00BE1935"/>
    <w:rsid w:val="00BE1B74"/>
    <w:rsid w:val="00BE7850"/>
    <w:rsid w:val="00C113E7"/>
    <w:rsid w:val="00C20E45"/>
    <w:rsid w:val="00C76297"/>
    <w:rsid w:val="00C8139C"/>
    <w:rsid w:val="00CA459A"/>
    <w:rsid w:val="00CA57A5"/>
    <w:rsid w:val="00CB6586"/>
    <w:rsid w:val="00CC18CB"/>
    <w:rsid w:val="00CD0D70"/>
    <w:rsid w:val="00CD7B41"/>
    <w:rsid w:val="00D13622"/>
    <w:rsid w:val="00D30FCC"/>
    <w:rsid w:val="00D5060C"/>
    <w:rsid w:val="00D96CC0"/>
    <w:rsid w:val="00DE7AE0"/>
    <w:rsid w:val="00DF13E9"/>
    <w:rsid w:val="00DF7593"/>
    <w:rsid w:val="00E43286"/>
    <w:rsid w:val="00E63742"/>
    <w:rsid w:val="00E82F3D"/>
    <w:rsid w:val="00EB71E6"/>
    <w:rsid w:val="00ED0F3D"/>
    <w:rsid w:val="00ED22C2"/>
    <w:rsid w:val="00F2726B"/>
    <w:rsid w:val="00F60085"/>
    <w:rsid w:val="00F8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09945"/>
  <w15:docId w15:val="{6066A67D-86FF-4CC2-BAFC-817C077D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1D86"/>
    <w:rPr>
      <w:rFonts w:ascii="Arial" w:hAnsi="Arial" w:cs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361D86"/>
    <w:pPr>
      <w:jc w:val="center"/>
    </w:pPr>
  </w:style>
  <w:style w:type="paragraph" w:styleId="Telobesedila-zamik2">
    <w:name w:val="Body Text Indent 2"/>
    <w:basedOn w:val="Navaden"/>
    <w:rsid w:val="00361D86"/>
    <w:pPr>
      <w:ind w:left="709"/>
      <w:jc w:val="both"/>
    </w:pPr>
  </w:style>
  <w:style w:type="paragraph" w:styleId="Glava">
    <w:name w:val="header"/>
    <w:basedOn w:val="Navaden"/>
    <w:link w:val="GlavaZnak"/>
    <w:rsid w:val="00361D8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61D8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0639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639F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0639F6"/>
    <w:rPr>
      <w:rFonts w:ascii="Arial" w:hAnsi="Arial" w:cs="Arial"/>
      <w:sz w:val="24"/>
      <w:szCs w:val="24"/>
    </w:rPr>
  </w:style>
  <w:style w:type="paragraph" w:styleId="Napis">
    <w:name w:val="caption"/>
    <w:basedOn w:val="Navaden"/>
    <w:next w:val="Navaden"/>
    <w:semiHidden/>
    <w:unhideWhenUsed/>
    <w:qFormat/>
    <w:rsid w:val="0033668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8A70A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A3F1-0103-42DA-AF9E-362DDDE8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S E B I N A</vt:lpstr>
    </vt:vector>
  </TitlesOfParts>
  <Company>Snaga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 E B I N A</dc:title>
  <dc:creator>Miran Čurin</dc:creator>
  <cp:lastModifiedBy>Irena Bartok | Snaga Maribor</cp:lastModifiedBy>
  <cp:revision>3</cp:revision>
  <cp:lastPrinted>2011-05-05T11:40:00Z</cp:lastPrinted>
  <dcterms:created xsi:type="dcterms:W3CDTF">2022-01-14T11:45:00Z</dcterms:created>
  <dcterms:modified xsi:type="dcterms:W3CDTF">2022-01-17T09:28:00Z</dcterms:modified>
</cp:coreProperties>
</file>